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989"/>
      </w:tblGrid>
      <w:tr w:rsidR="00053711" w:rsidRPr="00EA79E7" w:rsidTr="008C5039">
        <w:tc>
          <w:tcPr>
            <w:tcW w:w="10989" w:type="dxa"/>
            <w:shd w:val="clear" w:color="auto" w:fill="76923C" w:themeFill="accent3" w:themeFillShade="BF"/>
          </w:tcPr>
          <w:p w:rsidR="00053711" w:rsidRPr="00660287" w:rsidRDefault="00053711" w:rsidP="008C5039">
            <w:pPr>
              <w:jc w:val="center"/>
              <w:rPr>
                <w:rFonts w:ascii="Times New Roman" w:hAnsi="Times New Roman" w:cs="Times New Roman"/>
                <w:b/>
                <w:color w:val="76923C" w:themeColor="accent3" w:themeShade="BF"/>
                <w:sz w:val="28"/>
                <w:szCs w:val="28"/>
              </w:rPr>
            </w:pPr>
            <w:r w:rsidRPr="00660287">
              <w:rPr>
                <w:rFonts w:ascii="Times New Roman" w:hAnsi="Times New Roman" w:cs="Times New Roman"/>
                <w:b/>
                <w:color w:val="FFFFFF" w:themeColor="background1"/>
                <w:sz w:val="28"/>
                <w:szCs w:val="28"/>
              </w:rPr>
              <w:t>ПРОГРАММА ТУРА «МОЙ ПИТЕР: ВСЁ ВКЛЮЧЕНО №2»</w:t>
            </w:r>
          </w:p>
        </w:tc>
      </w:tr>
    </w:tbl>
    <w:p w:rsidR="00053711" w:rsidRPr="00CA6A95" w:rsidRDefault="00053711" w:rsidP="00053711">
      <w:pPr>
        <w:pStyle w:val="a3"/>
        <w:numPr>
          <w:ilvl w:val="0"/>
          <w:numId w:val="5"/>
        </w:numPr>
        <w:tabs>
          <w:tab w:val="num" w:pos="426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207F91">
        <w:rPr>
          <w:rFonts w:ascii="Times New Roman" w:hAnsi="Times New Roman" w:cs="Times New Roman"/>
          <w:b/>
          <w:sz w:val="20"/>
          <w:szCs w:val="20"/>
        </w:rPr>
        <w:t>Продолжительность:</w:t>
      </w:r>
      <w:r w:rsidRPr="00CA6A95">
        <w:rPr>
          <w:rFonts w:ascii="Times New Roman" w:hAnsi="Times New Roman" w:cs="Times New Roman"/>
          <w:sz w:val="20"/>
          <w:szCs w:val="20"/>
        </w:rPr>
        <w:t xml:space="preserve"> 5 дней (3дня/2 ночлега в Санкт-Петербурге);                                       </w:t>
      </w:r>
    </w:p>
    <w:p w:rsidR="00053711" w:rsidRPr="00CA6A95" w:rsidRDefault="00053711" w:rsidP="00053711">
      <w:pPr>
        <w:pStyle w:val="a3"/>
        <w:numPr>
          <w:ilvl w:val="0"/>
          <w:numId w:val="5"/>
        </w:numPr>
        <w:tabs>
          <w:tab w:val="num" w:pos="426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207F91">
        <w:rPr>
          <w:rFonts w:ascii="Times New Roman" w:hAnsi="Times New Roman" w:cs="Times New Roman"/>
          <w:b/>
          <w:sz w:val="20"/>
          <w:szCs w:val="20"/>
        </w:rPr>
        <w:t>Питание в туре:</w:t>
      </w:r>
      <w:r w:rsidRPr="00CA6A95">
        <w:rPr>
          <w:rFonts w:ascii="Times New Roman" w:hAnsi="Times New Roman" w:cs="Times New Roman"/>
          <w:sz w:val="20"/>
          <w:szCs w:val="20"/>
        </w:rPr>
        <w:t xml:space="preserve"> 2 завтрака  «шведский стол»  + 2 обеда;                                                       </w:t>
      </w:r>
    </w:p>
    <w:p w:rsidR="00053711" w:rsidRPr="00CA6A95" w:rsidRDefault="00053711" w:rsidP="00053711">
      <w:pPr>
        <w:pStyle w:val="a3"/>
        <w:numPr>
          <w:ilvl w:val="0"/>
          <w:numId w:val="5"/>
        </w:numPr>
        <w:tabs>
          <w:tab w:val="num" w:pos="426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207F91">
        <w:rPr>
          <w:rFonts w:ascii="Times New Roman" w:hAnsi="Times New Roman" w:cs="Times New Roman"/>
          <w:b/>
          <w:sz w:val="20"/>
          <w:szCs w:val="20"/>
        </w:rPr>
        <w:t>Проезд:</w:t>
      </w:r>
      <w:r w:rsidRPr="00CA6A95">
        <w:rPr>
          <w:rFonts w:ascii="Times New Roman" w:hAnsi="Times New Roman" w:cs="Times New Roman"/>
          <w:sz w:val="20"/>
          <w:szCs w:val="20"/>
        </w:rPr>
        <w:t xml:space="preserve"> автобус туристического класса</w:t>
      </w:r>
      <w:r w:rsidR="00C973A3">
        <w:rPr>
          <w:rFonts w:ascii="Times New Roman" w:hAnsi="Times New Roman" w:cs="Times New Roman"/>
          <w:sz w:val="20"/>
          <w:szCs w:val="20"/>
        </w:rPr>
        <w:t xml:space="preserve"> или поезд (вагон плацкарт)</w:t>
      </w:r>
      <w:r w:rsidRPr="00CA6A95">
        <w:rPr>
          <w:rFonts w:ascii="Times New Roman" w:hAnsi="Times New Roman" w:cs="Times New Roman"/>
          <w:sz w:val="20"/>
          <w:szCs w:val="20"/>
        </w:rPr>
        <w:t>;</w:t>
      </w:r>
    </w:p>
    <w:p w:rsidR="00053711" w:rsidRPr="00CA6A95" w:rsidRDefault="00053711" w:rsidP="00053711">
      <w:pPr>
        <w:pStyle w:val="a3"/>
        <w:numPr>
          <w:ilvl w:val="0"/>
          <w:numId w:val="5"/>
        </w:numPr>
        <w:tabs>
          <w:tab w:val="num" w:pos="426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207F91">
        <w:rPr>
          <w:rFonts w:ascii="Times New Roman" w:hAnsi="Times New Roman" w:cs="Times New Roman"/>
          <w:b/>
          <w:sz w:val="20"/>
          <w:szCs w:val="20"/>
        </w:rPr>
        <w:t xml:space="preserve">Сопровождение </w:t>
      </w:r>
      <w:r w:rsidRPr="00CA6A95">
        <w:rPr>
          <w:rFonts w:ascii="Times New Roman" w:hAnsi="Times New Roman" w:cs="Times New Roman"/>
          <w:sz w:val="20"/>
          <w:szCs w:val="20"/>
        </w:rPr>
        <w:t>квалифицированным руководителем туристических групп;</w:t>
      </w:r>
    </w:p>
    <w:p w:rsidR="00053711" w:rsidRPr="00CA6A95" w:rsidRDefault="00053711" w:rsidP="00053711">
      <w:pPr>
        <w:pStyle w:val="a3"/>
        <w:numPr>
          <w:ilvl w:val="0"/>
          <w:numId w:val="5"/>
        </w:numPr>
        <w:tabs>
          <w:tab w:val="num" w:pos="426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207F91">
        <w:rPr>
          <w:rFonts w:ascii="Times New Roman" w:hAnsi="Times New Roman" w:cs="Times New Roman"/>
          <w:b/>
          <w:sz w:val="20"/>
          <w:szCs w:val="20"/>
        </w:rPr>
        <w:t>Проживание:</w:t>
      </w:r>
      <w:r w:rsidRPr="00CA6A95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C973A3">
        <w:rPr>
          <w:rFonts w:ascii="Times New Roman" w:hAnsi="Times New Roman" w:cs="Times New Roman"/>
          <w:sz w:val="20"/>
          <w:szCs w:val="20"/>
        </w:rPr>
        <w:t>комфортные гостиницы 3*,</w:t>
      </w:r>
      <w:r w:rsidRPr="00CA6A95">
        <w:rPr>
          <w:rFonts w:ascii="Times New Roman" w:hAnsi="Times New Roman" w:cs="Times New Roman"/>
          <w:sz w:val="20"/>
          <w:szCs w:val="20"/>
        </w:rPr>
        <w:t>4*</w:t>
      </w:r>
      <w:r w:rsidR="00C973A3">
        <w:rPr>
          <w:rFonts w:ascii="Times New Roman" w:hAnsi="Times New Roman" w:cs="Times New Roman"/>
          <w:sz w:val="20"/>
          <w:szCs w:val="20"/>
        </w:rPr>
        <w:t xml:space="preserve"> или 5*</w:t>
      </w:r>
      <w:r w:rsidRPr="00CA6A95">
        <w:rPr>
          <w:rFonts w:ascii="Times New Roman" w:hAnsi="Times New Roman" w:cs="Times New Roman"/>
          <w:sz w:val="20"/>
          <w:szCs w:val="20"/>
        </w:rPr>
        <w:t>;</w:t>
      </w:r>
    </w:p>
    <w:p w:rsidR="00CA6A95" w:rsidRPr="00CA6A95" w:rsidRDefault="00053711" w:rsidP="00053711">
      <w:pPr>
        <w:pStyle w:val="a3"/>
        <w:numPr>
          <w:ilvl w:val="0"/>
          <w:numId w:val="5"/>
        </w:numPr>
        <w:tabs>
          <w:tab w:val="num" w:pos="426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207F91">
        <w:rPr>
          <w:rFonts w:ascii="Times New Roman" w:hAnsi="Times New Roman" w:cs="Times New Roman"/>
          <w:b/>
          <w:sz w:val="20"/>
          <w:szCs w:val="20"/>
        </w:rPr>
        <w:t>Экскурсионное обслуживание по программе с входными билетами:</w:t>
      </w:r>
      <w:r w:rsidRPr="00CA6A95">
        <w:rPr>
          <w:rFonts w:ascii="Times New Roman" w:hAnsi="Times New Roman" w:cs="Times New Roman"/>
          <w:sz w:val="20"/>
          <w:szCs w:val="20"/>
        </w:rPr>
        <w:t xml:space="preserve"> дворцово-парковый комплекс «Ораниенбаум»</w:t>
      </w:r>
      <w:r w:rsidR="00CA6A95">
        <w:rPr>
          <w:rFonts w:ascii="Times New Roman" w:hAnsi="Times New Roman" w:cs="Times New Roman"/>
          <w:sz w:val="20"/>
          <w:szCs w:val="20"/>
        </w:rPr>
        <w:t>,</w:t>
      </w:r>
    </w:p>
    <w:p w:rsidR="00053711" w:rsidRPr="00CA6A95" w:rsidRDefault="00053711" w:rsidP="00CA6A95">
      <w:pPr>
        <w:pStyle w:val="a3"/>
        <w:spacing w:after="0" w:line="240" w:lineRule="auto"/>
        <w:ind w:left="502"/>
        <w:rPr>
          <w:rFonts w:ascii="Times New Roman" w:hAnsi="Times New Roman" w:cs="Times New Roman"/>
          <w:b/>
          <w:sz w:val="20"/>
          <w:szCs w:val="20"/>
        </w:rPr>
      </w:pPr>
      <w:r w:rsidRPr="00CA6A95">
        <w:rPr>
          <w:rFonts w:ascii="Times New Roman" w:hAnsi="Times New Roman" w:cs="Times New Roman"/>
          <w:sz w:val="20"/>
          <w:szCs w:val="20"/>
        </w:rPr>
        <w:t xml:space="preserve">Большой </w:t>
      </w:r>
      <w:proofErr w:type="spellStart"/>
      <w:r w:rsidRPr="00CA6A95">
        <w:rPr>
          <w:rFonts w:ascii="Times New Roman" w:hAnsi="Times New Roman" w:cs="Times New Roman"/>
          <w:sz w:val="20"/>
          <w:szCs w:val="20"/>
        </w:rPr>
        <w:t>Меншиковский</w:t>
      </w:r>
      <w:proofErr w:type="spellEnd"/>
      <w:r w:rsidRPr="00CA6A95">
        <w:rPr>
          <w:rFonts w:ascii="Times New Roman" w:hAnsi="Times New Roman" w:cs="Times New Roman"/>
          <w:sz w:val="20"/>
          <w:szCs w:val="20"/>
        </w:rPr>
        <w:t xml:space="preserve"> дворец, ночная </w:t>
      </w:r>
      <w:proofErr w:type="spellStart"/>
      <w:r w:rsidRPr="00CA6A95">
        <w:rPr>
          <w:rFonts w:ascii="Times New Roman" w:hAnsi="Times New Roman" w:cs="Times New Roman"/>
          <w:sz w:val="20"/>
          <w:szCs w:val="20"/>
        </w:rPr>
        <w:t>автобусно</w:t>
      </w:r>
      <w:proofErr w:type="spellEnd"/>
      <w:r w:rsidRPr="00CA6A95">
        <w:rPr>
          <w:rFonts w:ascii="Times New Roman" w:hAnsi="Times New Roman" w:cs="Times New Roman"/>
          <w:sz w:val="20"/>
          <w:szCs w:val="20"/>
        </w:rPr>
        <w:t xml:space="preserve">-пешеходная экскурсия с разведением мостов, экскурсия по рекам и каналам на теплоходе, </w:t>
      </w:r>
      <w:r w:rsidR="00CA6A95" w:rsidRPr="00CA6A95">
        <w:rPr>
          <w:rFonts w:ascii="Times New Roman" w:hAnsi="Times New Roman" w:cs="Times New Roman"/>
          <w:sz w:val="20"/>
          <w:szCs w:val="20"/>
        </w:rPr>
        <w:t xml:space="preserve">обзорная </w:t>
      </w:r>
      <w:proofErr w:type="spellStart"/>
      <w:r w:rsidR="00CA6A95" w:rsidRPr="00CA6A95">
        <w:rPr>
          <w:rFonts w:ascii="Times New Roman" w:hAnsi="Times New Roman" w:cs="Times New Roman"/>
          <w:sz w:val="20"/>
          <w:szCs w:val="20"/>
        </w:rPr>
        <w:t>автобусно</w:t>
      </w:r>
      <w:proofErr w:type="spellEnd"/>
      <w:r w:rsidR="00CA6A95" w:rsidRPr="00CA6A95">
        <w:rPr>
          <w:rFonts w:ascii="Times New Roman" w:hAnsi="Times New Roman" w:cs="Times New Roman"/>
          <w:sz w:val="20"/>
          <w:szCs w:val="20"/>
        </w:rPr>
        <w:t xml:space="preserve">-пешеходная экскурсия по городу, территория Петропавловской крепости, Казанский кафедральный собор, </w:t>
      </w:r>
      <w:r w:rsidR="00CA6A95">
        <w:rPr>
          <w:rFonts w:ascii="Times New Roman" w:hAnsi="Times New Roman" w:cs="Times New Roman"/>
          <w:sz w:val="20"/>
          <w:szCs w:val="20"/>
        </w:rPr>
        <w:t>ГМЗ</w:t>
      </w:r>
      <w:r w:rsidR="00CA6A95" w:rsidRPr="00CA6A95">
        <w:rPr>
          <w:rFonts w:ascii="Times New Roman" w:hAnsi="Times New Roman" w:cs="Times New Roman"/>
          <w:sz w:val="20"/>
          <w:szCs w:val="20"/>
        </w:rPr>
        <w:t xml:space="preserve"> </w:t>
      </w:r>
      <w:r w:rsidR="00CA6A95">
        <w:rPr>
          <w:rFonts w:ascii="Times New Roman" w:hAnsi="Times New Roman" w:cs="Times New Roman"/>
          <w:sz w:val="20"/>
          <w:szCs w:val="20"/>
        </w:rPr>
        <w:t>«</w:t>
      </w:r>
      <w:r w:rsidR="00CA6A95" w:rsidRPr="00CA6A95">
        <w:rPr>
          <w:rFonts w:ascii="Times New Roman" w:hAnsi="Times New Roman" w:cs="Times New Roman"/>
          <w:sz w:val="20"/>
          <w:szCs w:val="20"/>
        </w:rPr>
        <w:t>Царское село</w:t>
      </w:r>
      <w:r w:rsidR="00CA6A95">
        <w:rPr>
          <w:rFonts w:ascii="Times New Roman" w:hAnsi="Times New Roman" w:cs="Times New Roman"/>
          <w:sz w:val="20"/>
          <w:szCs w:val="20"/>
        </w:rPr>
        <w:t>»</w:t>
      </w:r>
      <w:r w:rsidR="00CA6A95" w:rsidRPr="00CA6A95">
        <w:rPr>
          <w:rFonts w:ascii="Times New Roman" w:hAnsi="Times New Roman" w:cs="Times New Roman"/>
          <w:sz w:val="20"/>
          <w:szCs w:val="20"/>
        </w:rPr>
        <w:t xml:space="preserve"> (Александровский дворец, парк, Фёдоровский Государев собор).</w:t>
      </w:r>
    </w:p>
    <w:p w:rsidR="00053711" w:rsidRPr="00EB1EED" w:rsidRDefault="00053711" w:rsidP="00053711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660287">
        <w:rPr>
          <w:rFonts w:ascii="Times New Roman" w:hAnsi="Times New Roman" w:cs="Times New Roman"/>
          <w:sz w:val="20"/>
          <w:szCs w:val="20"/>
        </w:rPr>
        <w:t xml:space="preserve">      </w:t>
      </w:r>
      <w:r w:rsidRPr="00660287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989"/>
      </w:tblGrid>
      <w:tr w:rsidR="00053711" w:rsidRPr="00EA79E7" w:rsidTr="008C5039">
        <w:tc>
          <w:tcPr>
            <w:tcW w:w="10989" w:type="dxa"/>
            <w:shd w:val="clear" w:color="auto" w:fill="76923C" w:themeFill="accent3" w:themeFillShade="BF"/>
          </w:tcPr>
          <w:p w:rsidR="00053711" w:rsidRPr="00660287" w:rsidRDefault="00053711" w:rsidP="008C5039">
            <w:pPr>
              <w:jc w:val="center"/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</w:pPr>
            <w:r w:rsidRPr="00660287">
              <w:rPr>
                <w:rFonts w:ascii="Times New Roman" w:hAnsi="Times New Roman" w:cs="Times New Roman"/>
                <w:b/>
                <w:color w:val="FFFFFF" w:themeColor="background1"/>
                <w:sz w:val="28"/>
                <w:szCs w:val="28"/>
              </w:rPr>
              <w:t>ПОДРОБНОЕ ОПИСАНИЕ</w:t>
            </w:r>
          </w:p>
        </w:tc>
      </w:tr>
    </w:tbl>
    <w:p w:rsidR="00CD2F3F" w:rsidRPr="00D10279" w:rsidRDefault="00053711" w:rsidP="00053711">
      <w:pPr>
        <w:spacing w:after="0"/>
        <w:rPr>
          <w:rFonts w:ascii="Times New Roman" w:hAnsi="Times New Roman" w:cs="Times New Roman"/>
          <w:sz w:val="19"/>
          <w:szCs w:val="19"/>
        </w:rPr>
      </w:pPr>
      <w:r w:rsidRPr="00D10279">
        <w:rPr>
          <w:rFonts w:ascii="Times New Roman" w:hAnsi="Times New Roman" w:cs="Times New Roman"/>
          <w:b/>
          <w:sz w:val="19"/>
          <w:szCs w:val="19"/>
        </w:rPr>
        <w:t>1 день.</w:t>
      </w:r>
      <w:r w:rsidRPr="00D10279">
        <w:rPr>
          <w:rFonts w:ascii="Times New Roman" w:hAnsi="Times New Roman" w:cs="Times New Roman"/>
          <w:sz w:val="19"/>
          <w:szCs w:val="19"/>
        </w:rPr>
        <w:t xml:space="preserve"> 16.00 – отправление автобуса из Гомеля, 18.45- из </w:t>
      </w:r>
      <w:proofErr w:type="spellStart"/>
      <w:r w:rsidRPr="00D10279">
        <w:rPr>
          <w:rFonts w:ascii="Times New Roman" w:hAnsi="Times New Roman" w:cs="Times New Roman"/>
          <w:sz w:val="19"/>
          <w:szCs w:val="19"/>
        </w:rPr>
        <w:t>Могилёва</w:t>
      </w:r>
      <w:proofErr w:type="spellEnd"/>
      <w:r w:rsidRPr="00D10279">
        <w:rPr>
          <w:rFonts w:ascii="Times New Roman" w:hAnsi="Times New Roman" w:cs="Times New Roman"/>
          <w:sz w:val="19"/>
          <w:szCs w:val="19"/>
        </w:rPr>
        <w:t>, 20.00 – из Орши, 21.30 – из Витебска. Ночной переезд.</w:t>
      </w:r>
    </w:p>
    <w:p w:rsidR="00CD2F3F" w:rsidRPr="00D10279" w:rsidRDefault="00053711" w:rsidP="00053711">
      <w:pPr>
        <w:spacing w:after="0"/>
        <w:rPr>
          <w:rFonts w:ascii="Times New Roman" w:hAnsi="Times New Roman" w:cs="Times New Roman"/>
          <w:sz w:val="19"/>
          <w:szCs w:val="19"/>
        </w:rPr>
      </w:pPr>
      <w:r w:rsidRPr="00D10279">
        <w:rPr>
          <w:rFonts w:ascii="Times New Roman" w:hAnsi="Times New Roman" w:cs="Times New Roman"/>
          <w:b/>
          <w:sz w:val="19"/>
          <w:szCs w:val="19"/>
        </w:rPr>
        <w:t>2 день</w:t>
      </w:r>
      <w:r w:rsidRPr="00D10279">
        <w:rPr>
          <w:rFonts w:ascii="Times New Roman" w:hAnsi="Times New Roman" w:cs="Times New Roman"/>
          <w:sz w:val="19"/>
          <w:szCs w:val="19"/>
        </w:rPr>
        <w:t xml:space="preserve">. </w:t>
      </w:r>
      <w:r w:rsidR="00D10279" w:rsidRPr="00D10279">
        <w:rPr>
          <w:rFonts w:ascii="Times New Roman" w:hAnsi="Times New Roman" w:cs="Times New Roman"/>
          <w:sz w:val="19"/>
          <w:szCs w:val="19"/>
        </w:rPr>
        <w:t>П</w:t>
      </w:r>
      <w:r w:rsidRPr="00D10279">
        <w:rPr>
          <w:rFonts w:ascii="Times New Roman" w:hAnsi="Times New Roman" w:cs="Times New Roman"/>
          <w:sz w:val="19"/>
          <w:szCs w:val="19"/>
        </w:rPr>
        <w:t xml:space="preserve">рибытие в Санкт-Петербург. Санитарный час. </w:t>
      </w:r>
    </w:p>
    <w:p w:rsidR="00053711" w:rsidRPr="00D10279" w:rsidRDefault="00053711" w:rsidP="00053711">
      <w:pPr>
        <w:spacing w:after="0"/>
        <w:rPr>
          <w:rFonts w:ascii="Times New Roman" w:hAnsi="Times New Roman" w:cs="Times New Roman"/>
          <w:sz w:val="19"/>
          <w:szCs w:val="19"/>
        </w:rPr>
      </w:pPr>
      <w:r w:rsidRPr="00D10279">
        <w:rPr>
          <w:rFonts w:ascii="Times New Roman" w:hAnsi="Times New Roman" w:cs="Times New Roman"/>
          <w:b/>
          <w:color w:val="FFFFFF" w:themeColor="background1"/>
          <w:sz w:val="19"/>
          <w:szCs w:val="19"/>
          <w:shd w:val="clear" w:color="auto" w:fill="76923C" w:themeFill="accent3" w:themeFillShade="BF"/>
        </w:rPr>
        <w:t>Экскурсия в дворцово-парковый ансамбль «Ораниенбаум».</w:t>
      </w:r>
      <w:r w:rsidRPr="00D10279">
        <w:rPr>
          <w:rFonts w:ascii="Times New Roman" w:hAnsi="Times New Roman" w:cs="Times New Roman"/>
          <w:color w:val="FFFFFF" w:themeColor="background1"/>
          <w:sz w:val="19"/>
          <w:szCs w:val="19"/>
        </w:rPr>
        <w:t xml:space="preserve"> </w:t>
      </w:r>
      <w:r w:rsidRPr="00D10279">
        <w:rPr>
          <w:rFonts w:ascii="Times New Roman" w:hAnsi="Times New Roman" w:cs="Times New Roman"/>
          <w:bCs/>
          <w:color w:val="000000"/>
          <w:sz w:val="19"/>
          <w:szCs w:val="19"/>
          <w:shd w:val="clear" w:color="auto" w:fill="FFFFFF"/>
        </w:rPr>
        <w:t>Парк Ораниенбаум - ценнейший образец садово-паркового искусства второй половины XVIII-середины XIX века</w:t>
      </w:r>
      <w:r w:rsidRPr="00D10279">
        <w:rPr>
          <w:rFonts w:ascii="Segoe UI" w:hAnsi="Segoe UI" w:cs="Segoe UI"/>
          <w:b/>
          <w:bCs/>
          <w:color w:val="000000"/>
          <w:sz w:val="19"/>
          <w:szCs w:val="19"/>
          <w:shd w:val="clear" w:color="auto" w:fill="FFFFFF"/>
        </w:rPr>
        <w:t xml:space="preserve">. </w:t>
      </w:r>
      <w:r w:rsidRPr="00D10279">
        <w:rPr>
          <w:rFonts w:ascii="Times New Roman" w:hAnsi="Times New Roman" w:cs="Times New Roman"/>
          <w:sz w:val="19"/>
          <w:szCs w:val="19"/>
        </w:rPr>
        <w:t>Ораниенбаум задумывается как часть величественной панорамы, встречающей всех прибывающих в новую российскую столицу по морю. Парадная резиденция "первого" вельможи государства, А.Д. Меншикова, должна восприниматься, в том числе, и как символ торжества России, одержавшей победу в Северной войне.</w:t>
      </w:r>
    </w:p>
    <w:p w:rsidR="00053711" w:rsidRPr="00D10279" w:rsidRDefault="00053711" w:rsidP="00053711">
      <w:pPr>
        <w:spacing w:after="0"/>
        <w:rPr>
          <w:rFonts w:ascii="Times New Roman" w:hAnsi="Times New Roman" w:cs="Times New Roman"/>
          <w:sz w:val="19"/>
          <w:szCs w:val="19"/>
        </w:rPr>
      </w:pPr>
      <w:r w:rsidRPr="00D10279">
        <w:rPr>
          <w:rFonts w:ascii="Times New Roman" w:hAnsi="Times New Roman" w:cs="Times New Roman"/>
          <w:b/>
          <w:color w:val="FFFFFF" w:themeColor="background1"/>
          <w:sz w:val="19"/>
          <w:szCs w:val="19"/>
          <w:shd w:val="clear" w:color="auto" w:fill="76923C" w:themeFill="accent3" w:themeFillShade="BF"/>
        </w:rPr>
        <w:t xml:space="preserve">Экскурсия в Большой </w:t>
      </w:r>
      <w:proofErr w:type="spellStart"/>
      <w:r w:rsidRPr="00D10279">
        <w:rPr>
          <w:rFonts w:ascii="Times New Roman" w:hAnsi="Times New Roman" w:cs="Times New Roman"/>
          <w:b/>
          <w:color w:val="FFFFFF" w:themeColor="background1"/>
          <w:sz w:val="19"/>
          <w:szCs w:val="19"/>
          <w:shd w:val="clear" w:color="auto" w:fill="76923C" w:themeFill="accent3" w:themeFillShade="BF"/>
        </w:rPr>
        <w:t>Меншиковский</w:t>
      </w:r>
      <w:proofErr w:type="spellEnd"/>
      <w:r w:rsidRPr="00D10279">
        <w:rPr>
          <w:rFonts w:ascii="Times New Roman" w:hAnsi="Times New Roman" w:cs="Times New Roman"/>
          <w:b/>
          <w:color w:val="FFFFFF" w:themeColor="background1"/>
          <w:sz w:val="19"/>
          <w:szCs w:val="19"/>
          <w:shd w:val="clear" w:color="auto" w:fill="76923C" w:themeFill="accent3" w:themeFillShade="BF"/>
        </w:rPr>
        <w:t xml:space="preserve"> дворец</w:t>
      </w:r>
      <w:r w:rsidRPr="00D10279">
        <w:rPr>
          <w:rFonts w:ascii="Times New Roman" w:hAnsi="Times New Roman" w:cs="Times New Roman"/>
          <w:sz w:val="19"/>
          <w:szCs w:val="19"/>
        </w:rPr>
        <w:t xml:space="preserve"> - центральный элемент всего комплекса - прекрасно сохранившаяся резиденция князя Меньшикова. Этот образец петровского барокко по красоте и масштабности часто сравнивают с Петергофским дворцом.</w:t>
      </w:r>
      <w:r w:rsidRPr="00D10279">
        <w:rPr>
          <w:sz w:val="19"/>
          <w:szCs w:val="19"/>
        </w:rPr>
        <w:t xml:space="preserve"> </w:t>
      </w:r>
    </w:p>
    <w:p w:rsidR="00053711" w:rsidRPr="00D10279" w:rsidRDefault="00053711" w:rsidP="00053711">
      <w:pPr>
        <w:spacing w:after="0"/>
        <w:rPr>
          <w:rFonts w:ascii="Times New Roman" w:hAnsi="Times New Roman" w:cs="Times New Roman"/>
          <w:sz w:val="19"/>
          <w:szCs w:val="19"/>
        </w:rPr>
      </w:pPr>
      <w:r w:rsidRPr="00D10279">
        <w:rPr>
          <w:rFonts w:ascii="Times New Roman" w:hAnsi="Times New Roman" w:cs="Times New Roman"/>
          <w:b/>
          <w:color w:val="FFFFFF" w:themeColor="background1"/>
          <w:sz w:val="19"/>
          <w:szCs w:val="19"/>
          <w:shd w:val="clear" w:color="auto" w:fill="76923C" w:themeFill="accent3" w:themeFillShade="BF"/>
        </w:rPr>
        <w:t>Обед.</w:t>
      </w:r>
      <w:r w:rsidRPr="00D10279">
        <w:rPr>
          <w:rFonts w:ascii="Times New Roman" w:hAnsi="Times New Roman" w:cs="Times New Roman"/>
          <w:b/>
          <w:color w:val="FFFFFF" w:themeColor="background1"/>
          <w:sz w:val="19"/>
          <w:szCs w:val="19"/>
        </w:rPr>
        <w:t xml:space="preserve">  </w:t>
      </w:r>
      <w:r w:rsidRPr="00D10279">
        <w:rPr>
          <w:rFonts w:ascii="Times New Roman" w:hAnsi="Times New Roman" w:cs="Times New Roman"/>
          <w:sz w:val="19"/>
          <w:szCs w:val="19"/>
        </w:rPr>
        <w:t>Переезд в гостиницу, заселение. Свободное время.</w:t>
      </w:r>
    </w:p>
    <w:p w:rsidR="00053711" w:rsidRPr="00D10279" w:rsidRDefault="00053711" w:rsidP="00053711">
      <w:pPr>
        <w:spacing w:after="0"/>
        <w:rPr>
          <w:rFonts w:ascii="Times New Roman" w:hAnsi="Times New Roman" w:cs="Times New Roman"/>
          <w:sz w:val="19"/>
          <w:szCs w:val="19"/>
        </w:rPr>
      </w:pPr>
      <w:r w:rsidRPr="00D10279">
        <w:rPr>
          <w:rFonts w:ascii="Times New Roman" w:hAnsi="Times New Roman" w:cs="Times New Roman"/>
          <w:b/>
          <w:color w:val="FFFFFF" w:themeColor="background1"/>
          <w:sz w:val="19"/>
          <w:szCs w:val="19"/>
          <w:shd w:val="clear" w:color="auto" w:fill="76923C" w:themeFill="accent3" w:themeFillShade="BF"/>
        </w:rPr>
        <w:t>22.00-02.00 - Экскурсия «Магический Санкт-Петербург» с разведением мостов.</w:t>
      </w:r>
      <w:r w:rsidRPr="00D10279">
        <w:rPr>
          <w:rFonts w:ascii="Times New Roman" w:hAnsi="Times New Roman" w:cs="Times New Roman"/>
          <w:color w:val="FFFFFF" w:themeColor="background1"/>
          <w:sz w:val="19"/>
          <w:szCs w:val="19"/>
        </w:rPr>
        <w:t xml:space="preserve"> </w:t>
      </w:r>
      <w:r w:rsidRPr="00D10279">
        <w:rPr>
          <w:rFonts w:ascii="Times New Roman" w:hAnsi="Times New Roman" w:cs="Times New Roman"/>
          <w:sz w:val="19"/>
          <w:szCs w:val="19"/>
        </w:rPr>
        <w:t xml:space="preserve">На этой экскурсии вы приобщитесь к мистической изнанке города — наиболее известным его легендам и тайнам. В результате вы увидите Петербург с неожиданной стороны, узнаете множество интересных подробностей из жизни известных горожан, увидите много загадочных памятников и проникнитесь мистическим настроением города. Ну а в конце экскурсии Вы увидите раскрытые пролеты Дворцового моста. </w:t>
      </w:r>
    </w:p>
    <w:p w:rsidR="00053711" w:rsidRPr="00D10279" w:rsidRDefault="00053711" w:rsidP="00053711">
      <w:pPr>
        <w:spacing w:after="0"/>
        <w:rPr>
          <w:rFonts w:ascii="Times New Roman" w:hAnsi="Times New Roman" w:cs="Times New Roman"/>
          <w:b/>
          <w:color w:val="FFFFFF" w:themeColor="background1"/>
          <w:sz w:val="19"/>
          <w:szCs w:val="19"/>
          <w:shd w:val="clear" w:color="auto" w:fill="76923C" w:themeFill="accent3" w:themeFillShade="BF"/>
        </w:rPr>
      </w:pPr>
      <w:r w:rsidRPr="00D10279">
        <w:rPr>
          <w:rFonts w:ascii="Times New Roman" w:hAnsi="Times New Roman" w:cs="Times New Roman"/>
          <w:b/>
          <w:color w:val="FFFFFF" w:themeColor="background1"/>
          <w:sz w:val="19"/>
          <w:szCs w:val="19"/>
          <w:shd w:val="clear" w:color="auto" w:fill="76923C" w:themeFill="accent3" w:themeFillShade="BF"/>
        </w:rPr>
        <w:t>Ночлег в гостинице.</w:t>
      </w:r>
    </w:p>
    <w:p w:rsidR="00053711" w:rsidRPr="00D10279" w:rsidRDefault="00053711" w:rsidP="00053711">
      <w:pPr>
        <w:shd w:val="clear" w:color="auto" w:fill="FFFFFF" w:themeFill="background1"/>
        <w:spacing w:after="0"/>
        <w:rPr>
          <w:rFonts w:ascii="Times New Roman" w:hAnsi="Times New Roman" w:cs="Times New Roman"/>
          <w:sz w:val="19"/>
          <w:szCs w:val="19"/>
        </w:rPr>
      </w:pPr>
      <w:r w:rsidRPr="00D10279">
        <w:rPr>
          <w:rFonts w:ascii="Times New Roman" w:hAnsi="Times New Roman" w:cs="Times New Roman"/>
          <w:b/>
          <w:sz w:val="19"/>
          <w:szCs w:val="19"/>
        </w:rPr>
        <w:t>3 день.</w:t>
      </w:r>
      <w:r w:rsidRPr="00D10279">
        <w:rPr>
          <w:rFonts w:ascii="Times New Roman" w:hAnsi="Times New Roman" w:cs="Times New Roman"/>
          <w:b/>
          <w:sz w:val="19"/>
          <w:szCs w:val="19"/>
          <w:shd w:val="clear" w:color="auto" w:fill="FFFFFF" w:themeFill="background1"/>
        </w:rPr>
        <w:t xml:space="preserve"> </w:t>
      </w:r>
      <w:r w:rsidRPr="00D10279">
        <w:rPr>
          <w:rFonts w:ascii="Times New Roman" w:hAnsi="Times New Roman" w:cs="Times New Roman"/>
          <w:b/>
          <w:color w:val="FFFFFF" w:themeColor="background1"/>
          <w:sz w:val="19"/>
          <w:szCs w:val="19"/>
          <w:shd w:val="clear" w:color="auto" w:fill="76923C" w:themeFill="accent3" w:themeFillShade="BF"/>
        </w:rPr>
        <w:t>Завтрак в гостинице.</w:t>
      </w:r>
      <w:r w:rsidRPr="00D10279">
        <w:rPr>
          <w:rFonts w:ascii="Times New Roman" w:hAnsi="Times New Roman" w:cs="Times New Roman"/>
          <w:color w:val="FFFFFF" w:themeColor="background1"/>
          <w:sz w:val="19"/>
          <w:szCs w:val="19"/>
        </w:rPr>
        <w:t xml:space="preserve"> </w:t>
      </w:r>
      <w:r w:rsidRPr="00D10279">
        <w:rPr>
          <w:rFonts w:ascii="Times New Roman" w:hAnsi="Times New Roman" w:cs="Times New Roman"/>
          <w:sz w:val="19"/>
          <w:szCs w:val="19"/>
        </w:rPr>
        <w:t xml:space="preserve">Выезд на программу. </w:t>
      </w:r>
    </w:p>
    <w:p w:rsidR="00053711" w:rsidRPr="00D10279" w:rsidRDefault="00053711" w:rsidP="00053711">
      <w:pPr>
        <w:shd w:val="clear" w:color="auto" w:fill="FFFFFF" w:themeFill="background1"/>
        <w:spacing w:after="0"/>
        <w:rPr>
          <w:rFonts w:ascii="Times New Roman" w:hAnsi="Times New Roman" w:cs="Times New Roman"/>
          <w:sz w:val="19"/>
          <w:szCs w:val="19"/>
        </w:rPr>
      </w:pPr>
      <w:r w:rsidRPr="00D10279">
        <w:rPr>
          <w:rFonts w:ascii="Times New Roman" w:hAnsi="Times New Roman" w:cs="Times New Roman"/>
          <w:b/>
          <w:color w:val="FFFFFF" w:themeColor="background1"/>
          <w:sz w:val="19"/>
          <w:szCs w:val="19"/>
          <w:shd w:val="clear" w:color="auto" w:fill="76923C" w:themeFill="accent3" w:themeFillShade="BF"/>
        </w:rPr>
        <w:t>Теплоходная экскурсия по рекам и каналам «Северная Венеция».</w:t>
      </w:r>
      <w:r w:rsidRPr="00D10279">
        <w:rPr>
          <w:rFonts w:ascii="Times New Roman" w:hAnsi="Times New Roman" w:cs="Times New Roman"/>
          <w:color w:val="FFFFFF" w:themeColor="background1"/>
          <w:sz w:val="19"/>
          <w:szCs w:val="19"/>
        </w:rPr>
        <w:t xml:space="preserve"> </w:t>
      </w:r>
      <w:r w:rsidRPr="00D10279">
        <w:rPr>
          <w:rFonts w:ascii="Times New Roman" w:hAnsi="Times New Roman" w:cs="Times New Roman"/>
          <w:sz w:val="19"/>
          <w:szCs w:val="19"/>
        </w:rPr>
        <w:t>Вы увидите, как красив город, если смотреть на него с воды, и поймете, почему так часто Санкт-Петербург называют Северной Венецией. Мы увидим город в «плавных разворотах» Фонтанки, Мойки, Невы и малых каналов. Над гранитными набережными, как на постаментах, возвышаются знаменитые дворцы Санкт-Петербурга.</w:t>
      </w:r>
    </w:p>
    <w:p w:rsidR="00CA6A95" w:rsidRPr="00D10279" w:rsidRDefault="00CA6A95" w:rsidP="00CA6A95">
      <w:pPr>
        <w:shd w:val="clear" w:color="auto" w:fill="FFFFFF" w:themeFill="background1"/>
        <w:spacing w:after="0"/>
        <w:rPr>
          <w:rFonts w:ascii="Times New Roman" w:hAnsi="Times New Roman" w:cs="Times New Roman"/>
          <w:color w:val="1F1F1F"/>
          <w:sz w:val="19"/>
          <w:szCs w:val="19"/>
          <w:shd w:val="clear" w:color="auto" w:fill="FFFFFF"/>
        </w:rPr>
      </w:pPr>
      <w:r w:rsidRPr="00D10279">
        <w:rPr>
          <w:rFonts w:ascii="Times New Roman" w:hAnsi="Times New Roman" w:cs="Times New Roman"/>
          <w:b/>
          <w:color w:val="FFFFFF" w:themeColor="background1"/>
          <w:sz w:val="19"/>
          <w:szCs w:val="19"/>
          <w:shd w:val="clear" w:color="auto" w:fill="76923C" w:themeFill="accent3" w:themeFillShade="BF"/>
        </w:rPr>
        <w:t>Обзорная экскурсия по Санкт-Петербургу.</w:t>
      </w:r>
      <w:r w:rsidRPr="00D10279">
        <w:rPr>
          <w:rFonts w:ascii="Times New Roman" w:hAnsi="Times New Roman" w:cs="Times New Roman"/>
          <w:color w:val="FFFFFF" w:themeColor="background1"/>
          <w:sz w:val="19"/>
          <w:szCs w:val="19"/>
        </w:rPr>
        <w:t xml:space="preserve"> </w:t>
      </w:r>
      <w:r w:rsidRPr="00D10279">
        <w:rPr>
          <w:rFonts w:ascii="Times New Roman" w:hAnsi="Times New Roman" w:cs="Times New Roman"/>
          <w:color w:val="1F1F1F"/>
          <w:sz w:val="19"/>
          <w:szCs w:val="19"/>
          <w:shd w:val="clear" w:color="auto" w:fill="FFFFFF"/>
        </w:rPr>
        <w:t>За 3,5 часа Вы увидите главные достопримечательности города, услышите рассказ опытного экскурсовода и сделаете красивые фотографии. Вас ждут Дворцовая площадь, стрелка Васильевского острова и Невский проспект, Зимний дворец, Казанский и Исаакиевский соборы, храм Спас-на-Крови и Адмиралтейство, Марсово поле и Летний сад, Медный Всадник и многое другое.</w:t>
      </w:r>
    </w:p>
    <w:p w:rsidR="00053711" w:rsidRPr="00D10279" w:rsidRDefault="00CA6A95" w:rsidP="00CA6A95">
      <w:pPr>
        <w:shd w:val="clear" w:color="auto" w:fill="FFFFFF" w:themeFill="background1"/>
        <w:spacing w:after="0"/>
        <w:rPr>
          <w:rFonts w:ascii="Times New Roman" w:hAnsi="Times New Roman" w:cs="Times New Roman"/>
          <w:sz w:val="19"/>
          <w:szCs w:val="19"/>
        </w:rPr>
      </w:pPr>
      <w:r w:rsidRPr="00D10279">
        <w:rPr>
          <w:rFonts w:ascii="Times New Roman" w:hAnsi="Times New Roman" w:cs="Times New Roman"/>
          <w:b/>
          <w:bCs/>
          <w:color w:val="FFFFFF" w:themeColor="background1"/>
          <w:sz w:val="19"/>
          <w:szCs w:val="19"/>
          <w:shd w:val="clear" w:color="auto" w:fill="76923C" w:themeFill="accent3" w:themeFillShade="BF"/>
        </w:rPr>
        <w:t>Экскурсия по территории Петропавловской крепости</w:t>
      </w:r>
      <w:r w:rsidRPr="00D10279">
        <w:rPr>
          <w:rFonts w:ascii="Times New Roman" w:hAnsi="Times New Roman" w:cs="Times New Roman"/>
          <w:color w:val="FFFFFF" w:themeColor="background1"/>
          <w:sz w:val="19"/>
          <w:szCs w:val="19"/>
          <w:shd w:val="clear" w:color="auto" w:fill="76923C" w:themeFill="accent3" w:themeFillShade="BF"/>
        </w:rPr>
        <w:t>.</w:t>
      </w:r>
      <w:r w:rsidRPr="00D10279">
        <w:rPr>
          <w:rFonts w:ascii="Times New Roman" w:hAnsi="Times New Roman" w:cs="Times New Roman"/>
          <w:color w:val="FFFFFF" w:themeColor="background1"/>
          <w:sz w:val="19"/>
          <w:szCs w:val="19"/>
        </w:rPr>
        <w:t> </w:t>
      </w:r>
      <w:r w:rsidRPr="00D10279">
        <w:rPr>
          <w:rFonts w:ascii="Times New Roman" w:hAnsi="Times New Roman" w:cs="Times New Roman"/>
          <w:sz w:val="19"/>
          <w:szCs w:val="19"/>
        </w:rPr>
        <w:t>История Санкт-Петербурга начиналась как раз отсюда, с закладки цитадели на Заячьем острове в 1703 году. Основание будущей столицы Петра I окутано легендами и различными версиями выбора именно этого места.</w:t>
      </w:r>
    </w:p>
    <w:p w:rsidR="00053711" w:rsidRPr="00D10279" w:rsidRDefault="00053711" w:rsidP="00053711">
      <w:pPr>
        <w:shd w:val="clear" w:color="auto" w:fill="FFFFFF" w:themeFill="background1"/>
        <w:spacing w:after="0"/>
        <w:rPr>
          <w:rFonts w:ascii="Times New Roman" w:hAnsi="Times New Roman" w:cs="Times New Roman"/>
          <w:b/>
          <w:sz w:val="19"/>
          <w:szCs w:val="19"/>
        </w:rPr>
      </w:pPr>
      <w:r w:rsidRPr="00D10279">
        <w:rPr>
          <w:rFonts w:ascii="Times New Roman" w:hAnsi="Times New Roman" w:cs="Times New Roman"/>
          <w:b/>
          <w:color w:val="FFFFFF" w:themeColor="background1"/>
          <w:sz w:val="19"/>
          <w:szCs w:val="19"/>
          <w:shd w:val="clear" w:color="auto" w:fill="76923C" w:themeFill="accent3" w:themeFillShade="BF"/>
        </w:rPr>
        <w:t>Обед.</w:t>
      </w:r>
      <w:r w:rsidRPr="00D10279">
        <w:rPr>
          <w:rFonts w:ascii="Times New Roman" w:hAnsi="Times New Roman" w:cs="Times New Roman"/>
          <w:b/>
          <w:color w:val="FFFFFF" w:themeColor="background1"/>
          <w:sz w:val="19"/>
          <w:szCs w:val="19"/>
        </w:rPr>
        <w:t xml:space="preserve"> </w:t>
      </w:r>
      <w:r w:rsidRPr="00D10279">
        <w:rPr>
          <w:rFonts w:ascii="Times New Roman" w:hAnsi="Times New Roman" w:cs="Times New Roman"/>
          <w:sz w:val="19"/>
          <w:szCs w:val="19"/>
        </w:rPr>
        <w:t>Свободное время в городе.</w:t>
      </w:r>
    </w:p>
    <w:p w:rsidR="00053711" w:rsidRPr="00D10279" w:rsidRDefault="00053711" w:rsidP="00053711">
      <w:pPr>
        <w:spacing w:after="0"/>
        <w:rPr>
          <w:rFonts w:ascii="Times New Roman" w:hAnsi="Times New Roman" w:cs="Times New Roman"/>
          <w:b/>
          <w:color w:val="FFFFFF" w:themeColor="background1"/>
          <w:sz w:val="19"/>
          <w:szCs w:val="19"/>
          <w:shd w:val="clear" w:color="auto" w:fill="76923C" w:themeFill="accent3" w:themeFillShade="BF"/>
        </w:rPr>
      </w:pPr>
      <w:r w:rsidRPr="00D10279">
        <w:rPr>
          <w:rFonts w:ascii="Times New Roman" w:hAnsi="Times New Roman" w:cs="Times New Roman"/>
          <w:b/>
          <w:color w:val="FFFFFF" w:themeColor="background1"/>
          <w:sz w:val="19"/>
          <w:szCs w:val="19"/>
          <w:shd w:val="clear" w:color="auto" w:fill="76923C" w:themeFill="accent3" w:themeFillShade="BF"/>
        </w:rPr>
        <w:t>Ночлег в гостинице.</w:t>
      </w:r>
    </w:p>
    <w:p w:rsidR="00053711" w:rsidRPr="00D10279" w:rsidRDefault="00053711" w:rsidP="00053711">
      <w:pPr>
        <w:shd w:val="clear" w:color="auto" w:fill="FFFFFF" w:themeFill="background1"/>
        <w:spacing w:after="0"/>
        <w:rPr>
          <w:rFonts w:ascii="Times New Roman" w:hAnsi="Times New Roman" w:cs="Times New Roman"/>
          <w:sz w:val="19"/>
          <w:szCs w:val="19"/>
        </w:rPr>
      </w:pPr>
      <w:r w:rsidRPr="00D10279">
        <w:rPr>
          <w:rFonts w:ascii="Times New Roman" w:hAnsi="Times New Roman" w:cs="Times New Roman"/>
          <w:b/>
          <w:sz w:val="19"/>
          <w:szCs w:val="19"/>
        </w:rPr>
        <w:t>4 день.</w:t>
      </w:r>
      <w:r w:rsidRPr="00D10279">
        <w:rPr>
          <w:rFonts w:ascii="Times New Roman" w:hAnsi="Times New Roman" w:cs="Times New Roman"/>
          <w:b/>
          <w:sz w:val="19"/>
          <w:szCs w:val="19"/>
          <w:shd w:val="clear" w:color="auto" w:fill="FFFFFF" w:themeFill="background1"/>
        </w:rPr>
        <w:t xml:space="preserve"> </w:t>
      </w:r>
      <w:r w:rsidRPr="00D10279">
        <w:rPr>
          <w:rFonts w:ascii="Times New Roman" w:hAnsi="Times New Roman" w:cs="Times New Roman"/>
          <w:b/>
          <w:color w:val="FFFFFF" w:themeColor="background1"/>
          <w:sz w:val="19"/>
          <w:szCs w:val="19"/>
          <w:shd w:val="clear" w:color="auto" w:fill="76923C" w:themeFill="accent3" w:themeFillShade="BF"/>
        </w:rPr>
        <w:t>Завтрак в гостинице.</w:t>
      </w:r>
      <w:r w:rsidRPr="00D10279">
        <w:rPr>
          <w:rFonts w:ascii="Times New Roman" w:hAnsi="Times New Roman" w:cs="Times New Roman"/>
          <w:color w:val="FFFFFF" w:themeColor="background1"/>
          <w:sz w:val="19"/>
          <w:szCs w:val="19"/>
        </w:rPr>
        <w:t xml:space="preserve"> </w:t>
      </w:r>
      <w:r w:rsidRPr="00D10279">
        <w:rPr>
          <w:rFonts w:ascii="Times New Roman" w:hAnsi="Times New Roman" w:cs="Times New Roman"/>
          <w:sz w:val="19"/>
          <w:szCs w:val="19"/>
        </w:rPr>
        <w:t>Выселение. Выезд на программу в Государственный музей-заповедник «</w:t>
      </w:r>
      <w:r w:rsidR="00CA6A95" w:rsidRPr="00D10279">
        <w:rPr>
          <w:rFonts w:ascii="Times New Roman" w:hAnsi="Times New Roman" w:cs="Times New Roman"/>
          <w:sz w:val="19"/>
          <w:szCs w:val="19"/>
        </w:rPr>
        <w:t>Царское Село</w:t>
      </w:r>
      <w:r w:rsidRPr="00D10279">
        <w:rPr>
          <w:rFonts w:ascii="Times New Roman" w:hAnsi="Times New Roman" w:cs="Times New Roman"/>
          <w:sz w:val="19"/>
          <w:szCs w:val="19"/>
        </w:rPr>
        <w:t xml:space="preserve">». </w:t>
      </w:r>
    </w:p>
    <w:p w:rsidR="00CA6A95" w:rsidRPr="00D10279" w:rsidRDefault="00CA6A95" w:rsidP="00CA6A95">
      <w:pPr>
        <w:spacing w:after="0"/>
        <w:rPr>
          <w:rFonts w:ascii="Times New Roman" w:hAnsi="Times New Roman" w:cs="Times New Roman"/>
          <w:sz w:val="19"/>
          <w:szCs w:val="19"/>
        </w:rPr>
      </w:pPr>
      <w:r w:rsidRPr="00D10279">
        <w:rPr>
          <w:rFonts w:ascii="Times New Roman" w:hAnsi="Times New Roman" w:cs="Times New Roman"/>
          <w:b/>
          <w:color w:val="FFFFFF" w:themeColor="background1"/>
          <w:sz w:val="19"/>
          <w:szCs w:val="19"/>
          <w:shd w:val="clear" w:color="auto" w:fill="76923C" w:themeFill="accent3" w:themeFillShade="BF"/>
        </w:rPr>
        <w:t xml:space="preserve">Экскурсия </w:t>
      </w:r>
      <w:proofErr w:type="gramStart"/>
      <w:r w:rsidRPr="00D10279">
        <w:rPr>
          <w:rFonts w:ascii="Times New Roman" w:hAnsi="Times New Roman" w:cs="Times New Roman"/>
          <w:b/>
          <w:color w:val="FFFFFF" w:themeColor="background1"/>
          <w:sz w:val="19"/>
          <w:szCs w:val="19"/>
          <w:shd w:val="clear" w:color="auto" w:fill="76923C" w:themeFill="accent3" w:themeFillShade="BF"/>
        </w:rPr>
        <w:t>в</w:t>
      </w:r>
      <w:proofErr w:type="gramEnd"/>
      <w:r w:rsidRPr="00D10279">
        <w:rPr>
          <w:rFonts w:ascii="Times New Roman" w:hAnsi="Times New Roman" w:cs="Times New Roman"/>
          <w:b/>
          <w:color w:val="FFFFFF" w:themeColor="background1"/>
          <w:sz w:val="19"/>
          <w:szCs w:val="19"/>
          <w:shd w:val="clear" w:color="auto" w:fill="76923C" w:themeFill="accent3" w:themeFillShade="BF"/>
        </w:rPr>
        <w:t xml:space="preserve"> </w:t>
      </w:r>
      <w:proofErr w:type="gramStart"/>
      <w:r w:rsidRPr="00D10279">
        <w:rPr>
          <w:rFonts w:ascii="Times New Roman" w:hAnsi="Times New Roman" w:cs="Times New Roman"/>
          <w:b/>
          <w:color w:val="FFFFFF" w:themeColor="background1"/>
          <w:sz w:val="19"/>
          <w:szCs w:val="19"/>
          <w:shd w:val="clear" w:color="auto" w:fill="76923C" w:themeFill="accent3" w:themeFillShade="BF"/>
        </w:rPr>
        <w:t>Александровский</w:t>
      </w:r>
      <w:proofErr w:type="gramEnd"/>
      <w:r w:rsidRPr="00D10279">
        <w:rPr>
          <w:rFonts w:ascii="Times New Roman" w:hAnsi="Times New Roman" w:cs="Times New Roman"/>
          <w:b/>
          <w:color w:val="FFFFFF" w:themeColor="background1"/>
          <w:sz w:val="19"/>
          <w:szCs w:val="19"/>
          <w:shd w:val="clear" w:color="auto" w:fill="76923C" w:themeFill="accent3" w:themeFillShade="BF"/>
        </w:rPr>
        <w:t xml:space="preserve"> дворец </w:t>
      </w:r>
      <w:r w:rsidRPr="00D10279">
        <w:rPr>
          <w:rFonts w:ascii="Times New Roman" w:hAnsi="Times New Roman" w:cs="Times New Roman"/>
          <w:sz w:val="19"/>
          <w:szCs w:val="19"/>
        </w:rPr>
        <w:t xml:space="preserve"> - элегантный памятник классицизма, построенный по заказу Екатерины II для её внука Александра I. В XIX–XX веках он стал резиденцией Николая II и его семьи, сохранив атмосферу уединения и домашнего тепла. Во время экскурсии вы увидите восстановленные интерьеры, личные покои императора и экспозиции, посвящённые жизни Романовых.</w:t>
      </w:r>
    </w:p>
    <w:p w:rsidR="00CA6A95" w:rsidRPr="00D10279" w:rsidRDefault="00CA6A95" w:rsidP="00CA6A95">
      <w:pPr>
        <w:spacing w:after="0"/>
        <w:rPr>
          <w:rFonts w:ascii="Times New Roman" w:hAnsi="Times New Roman" w:cs="Times New Roman"/>
          <w:sz w:val="19"/>
          <w:szCs w:val="19"/>
        </w:rPr>
      </w:pPr>
      <w:r w:rsidRPr="00D10279">
        <w:rPr>
          <w:rFonts w:ascii="Times New Roman" w:hAnsi="Times New Roman" w:cs="Times New Roman"/>
          <w:b/>
          <w:color w:val="FFFFFF" w:themeColor="background1"/>
          <w:sz w:val="19"/>
          <w:szCs w:val="19"/>
          <w:shd w:val="clear" w:color="auto" w:fill="76923C" w:themeFill="accent3" w:themeFillShade="BF"/>
        </w:rPr>
        <w:t>Экскурсия в Александровском парке</w:t>
      </w:r>
      <w:r w:rsidRPr="00D10279">
        <w:rPr>
          <w:rFonts w:ascii="Times New Roman" w:hAnsi="Times New Roman" w:cs="Times New Roman"/>
          <w:sz w:val="19"/>
          <w:szCs w:val="19"/>
        </w:rPr>
        <w:t xml:space="preserve"> - это возможность совершить настоящее путешествие в прошлое и пройти от эпохи к эпохе. Во время этой прогулки вы выясните, как сильно изменился облик парка почти за 300 лет существования, кто из императоров любил отдыхать в этом пригороде и жил в Александровском дворце, во что и где играли императорские дети... Вы узнаете, как мотивы Китая дошли до Царского </w:t>
      </w:r>
      <w:proofErr w:type="gramStart"/>
      <w:r w:rsidRPr="00D10279">
        <w:rPr>
          <w:rFonts w:ascii="Times New Roman" w:hAnsi="Times New Roman" w:cs="Times New Roman"/>
          <w:sz w:val="19"/>
          <w:szCs w:val="19"/>
        </w:rPr>
        <w:t>Села</w:t>
      </w:r>
      <w:proofErr w:type="gramEnd"/>
      <w:r w:rsidRPr="00D10279">
        <w:rPr>
          <w:rFonts w:ascii="Times New Roman" w:hAnsi="Times New Roman" w:cs="Times New Roman"/>
          <w:sz w:val="19"/>
          <w:szCs w:val="19"/>
        </w:rPr>
        <w:t xml:space="preserve"> и увидите настоящую Китайскую деревню. Вместе с тем вы пройдёте по настоящему пейзажному парку и увидите его украшения - загадочные неоготические павильоны и классические дворцы. </w:t>
      </w:r>
    </w:p>
    <w:p w:rsidR="00053711" w:rsidRPr="00D10279" w:rsidRDefault="00CA6A95" w:rsidP="00CA6A95">
      <w:pPr>
        <w:spacing w:after="0"/>
        <w:rPr>
          <w:rFonts w:ascii="Times New Roman" w:hAnsi="Times New Roman" w:cs="Times New Roman"/>
          <w:sz w:val="19"/>
          <w:szCs w:val="19"/>
        </w:rPr>
      </w:pPr>
      <w:r w:rsidRPr="00D10279">
        <w:rPr>
          <w:rFonts w:ascii="Times New Roman" w:hAnsi="Times New Roman" w:cs="Times New Roman"/>
          <w:b/>
          <w:color w:val="FFFFFF" w:themeColor="background1"/>
          <w:sz w:val="19"/>
          <w:szCs w:val="19"/>
          <w:shd w:val="clear" w:color="auto" w:fill="76923C" w:themeFill="accent3" w:themeFillShade="BF"/>
        </w:rPr>
        <w:t>Посещение Фёдоровского собора</w:t>
      </w:r>
      <w:r w:rsidRPr="00D10279">
        <w:rPr>
          <w:rFonts w:ascii="Times New Roman" w:hAnsi="Times New Roman" w:cs="Times New Roman"/>
          <w:sz w:val="19"/>
          <w:szCs w:val="19"/>
        </w:rPr>
        <w:t xml:space="preserve"> — храма в псевдорусском стиле, который был построен по инициативе Николая II для полков царской охраны и стал частью уникального архитектурного ансамбля — Фёдоровского городка. Его архитектура напоминает древнерусские обители, а история тесно связана с императорской семьёй.</w:t>
      </w:r>
    </w:p>
    <w:p w:rsidR="00B839A1" w:rsidRDefault="00053711" w:rsidP="00053711">
      <w:pPr>
        <w:spacing w:after="0"/>
        <w:rPr>
          <w:rFonts w:ascii="Times New Roman" w:hAnsi="Times New Roman" w:cs="Times New Roman"/>
          <w:sz w:val="19"/>
          <w:szCs w:val="19"/>
          <w:lang w:val="en-US"/>
        </w:rPr>
      </w:pPr>
      <w:r w:rsidRPr="00D10279">
        <w:rPr>
          <w:rFonts w:ascii="Times New Roman" w:hAnsi="Times New Roman" w:cs="Times New Roman"/>
          <w:sz w:val="19"/>
          <w:szCs w:val="19"/>
        </w:rPr>
        <w:t>Посещение торгового центра. 16.00 – выезд. Ночной переезд.</w:t>
      </w:r>
      <w:r w:rsidR="00D10279" w:rsidRPr="00D10279">
        <w:rPr>
          <w:rFonts w:ascii="Times New Roman" w:hAnsi="Times New Roman" w:cs="Times New Roman"/>
          <w:sz w:val="19"/>
          <w:szCs w:val="19"/>
        </w:rPr>
        <w:t xml:space="preserve"> </w:t>
      </w:r>
    </w:p>
    <w:p w:rsidR="00D10279" w:rsidRDefault="00053711" w:rsidP="00053711">
      <w:pPr>
        <w:spacing w:after="0"/>
        <w:rPr>
          <w:rFonts w:ascii="Times New Roman" w:hAnsi="Times New Roman" w:cs="Times New Roman"/>
          <w:sz w:val="19"/>
          <w:szCs w:val="19"/>
        </w:rPr>
      </w:pPr>
      <w:bookmarkStart w:id="0" w:name="_GoBack"/>
      <w:bookmarkEnd w:id="0"/>
      <w:r w:rsidRPr="00D10279">
        <w:rPr>
          <w:rFonts w:ascii="Times New Roman" w:hAnsi="Times New Roman" w:cs="Times New Roman"/>
          <w:b/>
          <w:sz w:val="19"/>
          <w:szCs w:val="19"/>
        </w:rPr>
        <w:t>5 день.</w:t>
      </w:r>
      <w:r w:rsidRPr="00D10279">
        <w:rPr>
          <w:rFonts w:ascii="Times New Roman" w:hAnsi="Times New Roman" w:cs="Times New Roman"/>
          <w:b/>
          <w:sz w:val="19"/>
          <w:szCs w:val="19"/>
          <w:shd w:val="clear" w:color="auto" w:fill="FFFFFF" w:themeFill="background1"/>
        </w:rPr>
        <w:t xml:space="preserve"> </w:t>
      </w:r>
      <w:r w:rsidRPr="00D10279">
        <w:rPr>
          <w:rFonts w:ascii="Times New Roman" w:hAnsi="Times New Roman" w:cs="Times New Roman"/>
          <w:sz w:val="19"/>
          <w:szCs w:val="19"/>
        </w:rPr>
        <w:t xml:space="preserve">Ориентировочное прибытие в Витебск: 1.30, в </w:t>
      </w:r>
      <w:proofErr w:type="spellStart"/>
      <w:r w:rsidRPr="00D10279">
        <w:rPr>
          <w:rFonts w:ascii="Times New Roman" w:hAnsi="Times New Roman" w:cs="Times New Roman"/>
          <w:sz w:val="19"/>
          <w:szCs w:val="19"/>
        </w:rPr>
        <w:t>Могилёв</w:t>
      </w:r>
      <w:proofErr w:type="spellEnd"/>
      <w:r w:rsidRPr="00D10279">
        <w:rPr>
          <w:rFonts w:ascii="Times New Roman" w:hAnsi="Times New Roman" w:cs="Times New Roman"/>
          <w:sz w:val="19"/>
          <w:szCs w:val="19"/>
        </w:rPr>
        <w:t>: 4.00, в Гомель: 7.00.</w:t>
      </w:r>
      <w:r w:rsidR="00D10279" w:rsidRPr="00D10279">
        <w:rPr>
          <w:rFonts w:ascii="Times New Roman" w:hAnsi="Times New Roman" w:cs="Times New Roman"/>
          <w:sz w:val="19"/>
          <w:szCs w:val="19"/>
        </w:rPr>
        <w:t xml:space="preserve"> </w:t>
      </w:r>
    </w:p>
    <w:p w:rsidR="00D10279" w:rsidRDefault="00D10279" w:rsidP="00053711">
      <w:pPr>
        <w:spacing w:after="0"/>
        <w:rPr>
          <w:rFonts w:ascii="Times New Roman" w:hAnsi="Times New Roman" w:cs="Times New Roman"/>
          <w:sz w:val="19"/>
          <w:szCs w:val="19"/>
        </w:rPr>
      </w:pPr>
    </w:p>
    <w:p w:rsidR="00EB4005" w:rsidRDefault="00EB4005" w:rsidP="00053711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053711" w:rsidRPr="003F4924" w:rsidRDefault="00053711" w:rsidP="00053711">
      <w:pPr>
        <w:spacing w:after="0"/>
        <w:jc w:val="center"/>
        <w:rPr>
          <w:rFonts w:ascii="Times New Roman" w:hAnsi="Times New Roman" w:cs="Times New Roman"/>
          <w:b/>
          <w:i/>
          <w:sz w:val="20"/>
          <w:szCs w:val="20"/>
        </w:rPr>
      </w:pPr>
      <w:r w:rsidRPr="003F4924">
        <w:rPr>
          <w:rFonts w:ascii="Times New Roman" w:hAnsi="Times New Roman" w:cs="Times New Roman"/>
          <w:b/>
          <w:i/>
          <w:sz w:val="20"/>
          <w:szCs w:val="20"/>
        </w:rPr>
        <w:t>Время и порядок проведения экскурсий может меняться в зависимости от погодных условий и обстановки на дорогах, с сохранением экскурсионной программы в полном объёме</w:t>
      </w:r>
    </w:p>
    <w:sectPr w:rsidR="00053711" w:rsidRPr="003F4924" w:rsidSect="00CD2F3F">
      <w:pgSz w:w="11906" w:h="16838"/>
      <w:pgMar w:top="284" w:right="566" w:bottom="142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2.65pt;height:16.15pt;visibility:visib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" o:bullet="t">
        <v:imagedata r:id="rId1" o:title="" cropbottom="-804f"/>
      </v:shape>
    </w:pict>
  </w:numPicBullet>
  <w:numPicBullet w:numPicBulletId="1">
    <w:pict>
      <v:shape id="_x0000_i1031" type="#_x0000_t75" style="width:15pt;height:16.15pt;visibility:visib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" o:bullet="t">
        <v:imagedata r:id="rId2" o:title="" cropbottom="-804f" cropright="-440f"/>
      </v:shape>
    </w:pict>
  </w:numPicBullet>
  <w:numPicBullet w:numPicBulletId="2">
    <w:pict>
      <v:shape id="_x0000_i1032" type="#_x0000_t75" style="width:5.75pt;height:10.35pt;visibility:visib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" o:bullet="t">
        <v:imagedata r:id="rId3" o:title="" cropbottom="-1298f" cropright="-2850f"/>
      </v:shape>
    </w:pict>
  </w:numPicBullet>
  <w:numPicBullet w:numPicBulletId="3">
    <w:pict>
      <v:shape id="_x0000_i1033" type="#_x0000_t75" style="width:9.8pt;height:11.5pt;visibility:visib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" o:bullet="t">
        <v:imagedata r:id="rId4" o:title="" cropright="-1024f"/>
      </v:shape>
    </w:pict>
  </w:numPicBullet>
  <w:abstractNum w:abstractNumId="0">
    <w:nsid w:val="2B47069A"/>
    <w:multiLevelType w:val="hybridMultilevel"/>
    <w:tmpl w:val="F6388614"/>
    <w:lvl w:ilvl="0" w:tplc="15D29520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plc="7B9EDDA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8A442F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6E602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4309F2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CF8360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B3650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ECE1D2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EC83B9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319718A8"/>
    <w:multiLevelType w:val="hybridMultilevel"/>
    <w:tmpl w:val="1BD2AD08"/>
    <w:lvl w:ilvl="0" w:tplc="BBE49CC2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32"/>
        <w:szCs w:val="32"/>
      </w:rPr>
    </w:lvl>
    <w:lvl w:ilvl="1" w:tplc="5264312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8A2455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322B5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5A604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C84E03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E420D5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3921B5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B0A59E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408D17C4"/>
    <w:multiLevelType w:val="hybridMultilevel"/>
    <w:tmpl w:val="CE9E3C9A"/>
    <w:lvl w:ilvl="0" w:tplc="705E4192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b/>
        <w:color w:val="76923C" w:themeColor="accent3" w:themeShade="BF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>
    <w:nsid w:val="496C07D0"/>
    <w:multiLevelType w:val="hybridMultilevel"/>
    <w:tmpl w:val="0CEAD5F8"/>
    <w:lvl w:ilvl="0" w:tplc="4118891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plc="B7C6DE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3CE93B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040384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764E3F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60AF67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922FA1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BA4A5F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C28320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>
    <w:nsid w:val="57691994"/>
    <w:multiLevelType w:val="hybridMultilevel"/>
    <w:tmpl w:val="D75EBBE8"/>
    <w:lvl w:ilvl="0" w:tplc="28DE534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plc="B9DEF8F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390FFC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97407E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AECBC6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3148AE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22E047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7A0785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EFC1F1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3711"/>
    <w:rsid w:val="00053711"/>
    <w:rsid w:val="00207F91"/>
    <w:rsid w:val="00B64C31"/>
    <w:rsid w:val="00B839A1"/>
    <w:rsid w:val="00C973A3"/>
    <w:rsid w:val="00CA6A95"/>
    <w:rsid w:val="00CD2F3F"/>
    <w:rsid w:val="00D10279"/>
    <w:rsid w:val="00DE6204"/>
    <w:rsid w:val="00EB4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37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3711"/>
    <w:pPr>
      <w:ind w:left="720"/>
      <w:contextualSpacing/>
    </w:pPr>
  </w:style>
  <w:style w:type="table" w:styleId="a4">
    <w:name w:val="Table Grid"/>
    <w:basedOn w:val="a1"/>
    <w:uiPriority w:val="59"/>
    <w:rsid w:val="000537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4"/>
    <w:uiPriority w:val="59"/>
    <w:rsid w:val="0005371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537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5371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37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3711"/>
    <w:pPr>
      <w:ind w:left="720"/>
      <w:contextualSpacing/>
    </w:pPr>
  </w:style>
  <w:style w:type="table" w:styleId="a4">
    <w:name w:val="Table Grid"/>
    <w:basedOn w:val="a1"/>
    <w:uiPriority w:val="59"/>
    <w:rsid w:val="000537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4"/>
    <w:uiPriority w:val="59"/>
    <w:rsid w:val="0005371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537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5371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759</Words>
  <Characters>4330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2026-10-07T07:21:00Z</dcterms:created>
  <dcterms:modified xsi:type="dcterms:W3CDTF">2026-10-28T12:34:00Z</dcterms:modified>
</cp:coreProperties>
</file>